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18" w:rsidRDefault="00C32718" w:rsidP="007B35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32718" w:rsidRDefault="00C32718" w:rsidP="007B35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1317C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C32718" w:rsidRDefault="00C32718" w:rsidP="007B358F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Программа «Развитие транспортного комплекса на территории Киренского района на 2015-2025гг.»</w:t>
      </w:r>
    </w:p>
    <w:p w:rsidR="00C32718" w:rsidRDefault="00C32718" w:rsidP="007B358F">
      <w:pPr>
        <w:ind w:firstLine="708"/>
        <w:rPr>
          <w:szCs w:val="24"/>
        </w:rPr>
      </w:pPr>
      <w:r>
        <w:rPr>
          <w:szCs w:val="24"/>
        </w:rPr>
        <w:t>Общий объем запланированных средств на 202</w:t>
      </w:r>
      <w:r w:rsidR="001317C1">
        <w:rPr>
          <w:szCs w:val="24"/>
        </w:rPr>
        <w:t>2</w:t>
      </w:r>
      <w:r>
        <w:rPr>
          <w:szCs w:val="24"/>
        </w:rPr>
        <w:t xml:space="preserve"> год составил </w:t>
      </w:r>
      <w:r w:rsidR="001317C1">
        <w:rPr>
          <w:szCs w:val="24"/>
        </w:rPr>
        <w:t>10854,9</w:t>
      </w:r>
      <w:r>
        <w:rPr>
          <w:szCs w:val="24"/>
        </w:rPr>
        <w:t xml:space="preserve"> тыс. руб.</w:t>
      </w:r>
      <w:r>
        <w:rPr>
          <w:bCs/>
          <w:szCs w:val="24"/>
        </w:rPr>
        <w:t xml:space="preserve"> все средства из местного бюджета, </w:t>
      </w:r>
      <w:r>
        <w:rPr>
          <w:szCs w:val="24"/>
        </w:rPr>
        <w:t xml:space="preserve">Фактически произведено расходов на сумму </w:t>
      </w:r>
      <w:r w:rsidR="001317C1">
        <w:rPr>
          <w:szCs w:val="24"/>
        </w:rPr>
        <w:t>10808,41</w:t>
      </w:r>
      <w:r>
        <w:rPr>
          <w:szCs w:val="24"/>
        </w:rPr>
        <w:t xml:space="preserve"> тыс. руб.  </w:t>
      </w:r>
    </w:p>
    <w:p w:rsidR="00C32718" w:rsidRDefault="00C32718" w:rsidP="007B358F">
      <w:pPr>
        <w:ind w:firstLine="708"/>
        <w:rPr>
          <w:szCs w:val="24"/>
        </w:rPr>
      </w:pPr>
      <w:r>
        <w:rPr>
          <w:szCs w:val="24"/>
        </w:rPr>
        <w:t>По итогам 202</w:t>
      </w:r>
      <w:r w:rsidR="001317C1">
        <w:rPr>
          <w:szCs w:val="24"/>
        </w:rPr>
        <w:t>2</w:t>
      </w:r>
      <w:r>
        <w:rPr>
          <w:szCs w:val="24"/>
        </w:rPr>
        <w:t xml:space="preserve"> года по программе «Развитие транспортного комплекса на территории Киренского района на 2015-2025гг.»:</w:t>
      </w:r>
    </w:p>
    <w:p w:rsidR="00C32718" w:rsidRDefault="00C32718" w:rsidP="007B358F">
      <w:pPr>
        <w:pStyle w:val="a7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Произведено возмещение недополученных доходов, связанных с оказанием услуг по пассажирским перевозкам автомобильным транспортом по маршрутам: </w:t>
      </w:r>
      <w:proofErr w:type="gramStart"/>
      <w:r w:rsidR="00635248">
        <w:rPr>
          <w:rFonts w:ascii="Times New Roman" w:hAnsi="Times New Roman"/>
          <w:sz w:val="24"/>
          <w:szCs w:val="24"/>
        </w:rPr>
        <w:t xml:space="preserve">Петропавловск – Киренск, </w:t>
      </w:r>
      <w:proofErr w:type="spellStart"/>
      <w:r w:rsidR="00635248">
        <w:rPr>
          <w:rFonts w:ascii="Times New Roman" w:hAnsi="Times New Roman"/>
          <w:sz w:val="24"/>
          <w:szCs w:val="24"/>
        </w:rPr>
        <w:t>Алымовка</w:t>
      </w:r>
      <w:proofErr w:type="spellEnd"/>
      <w:r w:rsidR="00635248">
        <w:rPr>
          <w:rFonts w:ascii="Times New Roman" w:hAnsi="Times New Roman"/>
          <w:sz w:val="24"/>
          <w:szCs w:val="24"/>
        </w:rPr>
        <w:t xml:space="preserve"> – Киренск, Алексеевск – Киренск, </w:t>
      </w:r>
      <w:proofErr w:type="spellStart"/>
      <w:r w:rsidR="00635248">
        <w:rPr>
          <w:rFonts w:ascii="Times New Roman" w:hAnsi="Times New Roman"/>
          <w:sz w:val="24"/>
          <w:szCs w:val="24"/>
        </w:rPr>
        <w:t>Макарово</w:t>
      </w:r>
      <w:proofErr w:type="spellEnd"/>
      <w:r w:rsidR="00635248">
        <w:rPr>
          <w:rFonts w:ascii="Times New Roman" w:hAnsi="Times New Roman"/>
          <w:sz w:val="24"/>
          <w:szCs w:val="24"/>
        </w:rPr>
        <w:t xml:space="preserve"> – Киренск, Кривая Лука - Киренск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="001317C1">
        <w:rPr>
          <w:rFonts w:ascii="Times New Roman" w:hAnsi="Times New Roman"/>
          <w:sz w:val="24"/>
          <w:szCs w:val="24"/>
        </w:rPr>
        <w:t>7488,5</w:t>
      </w:r>
      <w:r>
        <w:rPr>
          <w:rFonts w:ascii="Times New Roman" w:hAnsi="Times New Roman"/>
          <w:sz w:val="24"/>
          <w:szCs w:val="24"/>
        </w:rPr>
        <w:t xml:space="preserve"> тыс. руб.</w:t>
      </w:r>
      <w:proofErr w:type="gramEnd"/>
    </w:p>
    <w:p w:rsidR="00C32718" w:rsidRDefault="00C32718" w:rsidP="007B358F">
      <w:pPr>
        <w:pStyle w:val="a7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строительство пешеходных мост</w:t>
      </w:r>
      <w:r w:rsidR="00635248">
        <w:rPr>
          <w:rFonts w:ascii="Times New Roman" w:hAnsi="Times New Roman"/>
          <w:sz w:val="24"/>
          <w:szCs w:val="24"/>
        </w:rPr>
        <w:t xml:space="preserve">ков в п. Алексеевск, </w:t>
      </w:r>
      <w:proofErr w:type="gramStart"/>
      <w:r w:rsidR="00635248">
        <w:rPr>
          <w:rFonts w:ascii="Times New Roman" w:hAnsi="Times New Roman"/>
          <w:sz w:val="24"/>
          <w:szCs w:val="24"/>
        </w:rPr>
        <w:t>с</w:t>
      </w:r>
      <w:proofErr w:type="gramEnd"/>
      <w:r w:rsidR="0063524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35248">
        <w:rPr>
          <w:rFonts w:ascii="Times New Roman" w:hAnsi="Times New Roman"/>
          <w:sz w:val="24"/>
          <w:szCs w:val="24"/>
        </w:rPr>
        <w:t>Кривая</w:t>
      </w:r>
      <w:proofErr w:type="gramEnd"/>
      <w:r w:rsidR="00635248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 xml:space="preserve">ука, </w:t>
      </w:r>
      <w:proofErr w:type="spellStart"/>
      <w:r>
        <w:rPr>
          <w:rFonts w:ascii="Times New Roman" w:hAnsi="Times New Roman"/>
          <w:sz w:val="24"/>
          <w:szCs w:val="24"/>
        </w:rPr>
        <w:t>Алымовка-Никулино</w:t>
      </w:r>
      <w:proofErr w:type="spellEnd"/>
      <w:r>
        <w:rPr>
          <w:rFonts w:ascii="Times New Roman" w:hAnsi="Times New Roman"/>
          <w:sz w:val="24"/>
          <w:szCs w:val="24"/>
        </w:rPr>
        <w:t xml:space="preserve"> (расходы составили </w:t>
      </w:r>
      <w:r w:rsidR="001317C1">
        <w:rPr>
          <w:rFonts w:ascii="Times New Roman" w:hAnsi="Times New Roman"/>
          <w:sz w:val="24"/>
          <w:szCs w:val="24"/>
        </w:rPr>
        <w:t>3391,91</w:t>
      </w:r>
      <w:r>
        <w:rPr>
          <w:rFonts w:ascii="Times New Roman" w:hAnsi="Times New Roman"/>
          <w:sz w:val="24"/>
          <w:szCs w:val="24"/>
        </w:rPr>
        <w:t xml:space="preserve"> тыс. руб.).</w:t>
      </w:r>
    </w:p>
    <w:p w:rsidR="001317C1" w:rsidRPr="001317C1" w:rsidRDefault="001317C1" w:rsidP="001317C1">
      <w:pPr>
        <w:pStyle w:val="a7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1317C1">
        <w:rPr>
          <w:rFonts w:ascii="Times New Roman" w:hAnsi="Times New Roman"/>
          <w:b/>
          <w:sz w:val="24"/>
          <w:szCs w:val="24"/>
        </w:rPr>
        <w:t>Не освоено сре</w:t>
      </w:r>
      <w:proofErr w:type="gramStart"/>
      <w:r w:rsidRPr="001317C1">
        <w:rPr>
          <w:rFonts w:ascii="Times New Roman" w:hAnsi="Times New Roman"/>
          <w:b/>
          <w:sz w:val="24"/>
          <w:szCs w:val="24"/>
        </w:rPr>
        <w:t>дств в с</w:t>
      </w:r>
      <w:proofErr w:type="gramEnd"/>
      <w:r w:rsidRPr="001317C1">
        <w:rPr>
          <w:rFonts w:ascii="Times New Roman" w:hAnsi="Times New Roman"/>
          <w:b/>
          <w:sz w:val="24"/>
          <w:szCs w:val="24"/>
        </w:rPr>
        <w:t>умме 46,49 тыс. руб. в том числе:</w:t>
      </w:r>
    </w:p>
    <w:p w:rsidR="001317C1" w:rsidRDefault="001317C1" w:rsidP="001317C1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пассажирским перевозкам в сумме 22,3 тыс. руб. Ввиду неполного объема выполненных услуг перевозчику было оплачено по факту за минусом штрафных санкций. </w:t>
      </w:r>
    </w:p>
    <w:p w:rsidR="001317C1" w:rsidRDefault="001317C1" w:rsidP="001317C1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сумме 24,19 тыс. руб. экономия по итогам проведения аукциона по строительству пешеходным мостков. </w:t>
      </w:r>
    </w:p>
    <w:p w:rsidR="00C32718" w:rsidRDefault="00C32718" w:rsidP="007B358F">
      <w:pPr>
        <w:pStyle w:val="a7"/>
        <w:ind w:left="1418"/>
        <w:jc w:val="both"/>
        <w:rPr>
          <w:rFonts w:ascii="Times New Roman" w:hAnsi="Times New Roman"/>
          <w:sz w:val="24"/>
          <w:szCs w:val="24"/>
        </w:rPr>
      </w:pPr>
    </w:p>
    <w:p w:rsidR="00C32718" w:rsidRDefault="00C32718" w:rsidP="00F56273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Отклонение целевых показателей:</w:t>
      </w:r>
    </w:p>
    <w:p w:rsidR="00C32718" w:rsidRDefault="00C32718" w:rsidP="00F56273">
      <w:pPr>
        <w:pStyle w:val="a7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C1869">
        <w:rPr>
          <w:rFonts w:ascii="Times New Roman" w:hAnsi="Times New Roman"/>
          <w:sz w:val="24"/>
          <w:szCs w:val="24"/>
        </w:rPr>
        <w:t xml:space="preserve">Уменьшение количества  перевезенных пассажиров автомобильным транспортом обусловлено </w:t>
      </w:r>
      <w:r w:rsidR="002C1869" w:rsidRPr="002C1869">
        <w:rPr>
          <w:rFonts w:ascii="Times New Roman" w:hAnsi="Times New Roman"/>
          <w:sz w:val="24"/>
          <w:szCs w:val="24"/>
        </w:rPr>
        <w:t>не выполнение</w:t>
      </w:r>
      <w:r w:rsidR="002C1869">
        <w:rPr>
          <w:rFonts w:ascii="Times New Roman" w:hAnsi="Times New Roman"/>
          <w:sz w:val="24"/>
          <w:szCs w:val="24"/>
        </w:rPr>
        <w:t>м</w:t>
      </w:r>
      <w:r w:rsidR="002C1869" w:rsidRPr="002C1869">
        <w:rPr>
          <w:rFonts w:ascii="Times New Roman" w:hAnsi="Times New Roman"/>
          <w:sz w:val="24"/>
          <w:szCs w:val="24"/>
        </w:rPr>
        <w:t xml:space="preserve"> рейсов в полном объеме</w:t>
      </w:r>
      <w:r w:rsidRPr="002C1869">
        <w:rPr>
          <w:rFonts w:ascii="Times New Roman" w:hAnsi="Times New Roman"/>
          <w:sz w:val="24"/>
          <w:szCs w:val="24"/>
        </w:rPr>
        <w:t>.</w:t>
      </w:r>
    </w:p>
    <w:p w:rsidR="00C32718" w:rsidRDefault="00C32718" w:rsidP="00F56273">
      <w:pPr>
        <w:pStyle w:val="a7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4AF">
        <w:rPr>
          <w:rFonts w:ascii="Times New Roman" w:hAnsi="Times New Roman"/>
          <w:sz w:val="24"/>
          <w:szCs w:val="24"/>
        </w:rPr>
        <w:t xml:space="preserve">Увеличение перевезенных пассажиров </w:t>
      </w:r>
      <w:r>
        <w:rPr>
          <w:rFonts w:ascii="Times New Roman" w:hAnsi="Times New Roman"/>
          <w:sz w:val="24"/>
          <w:szCs w:val="24"/>
        </w:rPr>
        <w:t xml:space="preserve">водным  транспортом </w:t>
      </w:r>
      <w:r w:rsidRPr="000454AF">
        <w:rPr>
          <w:rFonts w:ascii="Times New Roman" w:hAnsi="Times New Roman"/>
          <w:sz w:val="24"/>
          <w:szCs w:val="24"/>
        </w:rPr>
        <w:t xml:space="preserve">обусловлено тем, что запущен субсидированный водный маршрут </w:t>
      </w:r>
      <w:proofErr w:type="spellStart"/>
      <w:r w:rsidR="002C1869">
        <w:rPr>
          <w:rFonts w:ascii="Times New Roman" w:hAnsi="Times New Roman"/>
          <w:sz w:val="24"/>
          <w:szCs w:val="24"/>
        </w:rPr>
        <w:t>Визирный</w:t>
      </w:r>
      <w:r w:rsidRPr="000454AF">
        <w:rPr>
          <w:rFonts w:ascii="Times New Roman" w:hAnsi="Times New Roman"/>
          <w:sz w:val="24"/>
          <w:szCs w:val="24"/>
        </w:rPr>
        <w:t>-Осетрово-</w:t>
      </w:r>
      <w:r w:rsidR="002C1869">
        <w:rPr>
          <w:rFonts w:ascii="Times New Roman" w:hAnsi="Times New Roman"/>
          <w:sz w:val="24"/>
          <w:szCs w:val="24"/>
        </w:rPr>
        <w:t>Визирный</w:t>
      </w:r>
      <w:proofErr w:type="spellEnd"/>
      <w:r w:rsidR="002C18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2718" w:rsidRPr="002C1869" w:rsidRDefault="00C32718" w:rsidP="00F56273">
      <w:pPr>
        <w:pStyle w:val="a7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1869">
        <w:rPr>
          <w:rFonts w:ascii="Times New Roman" w:hAnsi="Times New Roman"/>
          <w:sz w:val="24"/>
          <w:szCs w:val="24"/>
        </w:rPr>
        <w:t xml:space="preserve">Отсутствие </w:t>
      </w:r>
      <w:r>
        <w:rPr>
          <w:rFonts w:ascii="Times New Roman" w:hAnsi="Times New Roman"/>
          <w:sz w:val="24"/>
          <w:szCs w:val="24"/>
        </w:rPr>
        <w:t xml:space="preserve">по количеству человек перевезенных судами на воздушной подушке </w:t>
      </w:r>
      <w:r w:rsidRPr="002C1869">
        <w:rPr>
          <w:rFonts w:ascii="Times New Roman" w:hAnsi="Times New Roman"/>
          <w:sz w:val="24"/>
          <w:szCs w:val="24"/>
        </w:rPr>
        <w:t xml:space="preserve">обусловлено тем, что </w:t>
      </w:r>
      <w:r w:rsidR="002C1869" w:rsidRPr="002C1869">
        <w:rPr>
          <w:rFonts w:ascii="Times New Roman" w:hAnsi="Times New Roman"/>
          <w:sz w:val="24"/>
          <w:szCs w:val="24"/>
        </w:rPr>
        <w:t>отсутствовала потребность в перевозки пассажиров</w:t>
      </w:r>
      <w:r w:rsidRPr="002C1869">
        <w:rPr>
          <w:rFonts w:ascii="Times New Roman" w:hAnsi="Times New Roman"/>
          <w:sz w:val="24"/>
          <w:szCs w:val="24"/>
        </w:rPr>
        <w:t xml:space="preserve">.  </w:t>
      </w:r>
    </w:p>
    <w:p w:rsidR="00C32718" w:rsidRDefault="00C32718" w:rsidP="007B358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32718" w:rsidRDefault="00C32718" w:rsidP="007B358F">
      <w:pPr>
        <w:ind w:firstLine="708"/>
        <w:rPr>
          <w:szCs w:val="24"/>
        </w:rPr>
      </w:pPr>
      <w:r>
        <w:rPr>
          <w:szCs w:val="24"/>
        </w:rPr>
        <w:t>Сведения о внесенных изменениях в муниципальную программу:</w:t>
      </w:r>
    </w:p>
    <w:p w:rsidR="00635248" w:rsidRPr="00303B0E" w:rsidRDefault="00635248" w:rsidP="00635248">
      <w:pPr>
        <w:numPr>
          <w:ilvl w:val="1"/>
          <w:numId w:val="14"/>
        </w:numPr>
        <w:rPr>
          <w:bCs/>
          <w:iCs/>
        </w:rPr>
      </w:pPr>
      <w:r w:rsidRPr="00303B0E">
        <w:rPr>
          <w:bCs/>
          <w:iCs/>
        </w:rPr>
        <w:t xml:space="preserve">Постановление «О внесении изменений в муниципальные программы </w:t>
      </w:r>
      <w:r w:rsidRPr="00717C92">
        <w:t>«Развитие транспортного комплекса на территории Киренского района на 2015-202</w:t>
      </w:r>
      <w:r>
        <w:t>5</w:t>
      </w:r>
      <w:r w:rsidRPr="00717C92">
        <w:t xml:space="preserve"> гг.», </w:t>
      </w:r>
      <w:r w:rsidRPr="00303B0E">
        <w:rPr>
          <w:bCs/>
          <w:iCs/>
        </w:rPr>
        <w:t>«</w:t>
      </w:r>
      <w:r w:rsidRPr="00717C92">
        <w:t>Развитие жилищно-коммунального хозяйства в Киренском районе на 20</w:t>
      </w:r>
      <w:r>
        <w:t>20</w:t>
      </w:r>
      <w:r w:rsidRPr="00717C92">
        <w:t>-202</w:t>
      </w:r>
      <w:r>
        <w:t>5</w:t>
      </w:r>
      <w:r w:rsidRPr="00717C92">
        <w:t xml:space="preserve"> гг.</w:t>
      </w:r>
      <w:r w:rsidRPr="00303B0E">
        <w:rPr>
          <w:bCs/>
          <w:iCs/>
        </w:rPr>
        <w:t>» и «</w:t>
      </w:r>
      <w:r w:rsidRPr="00717C92">
        <w:t>Повышение безопасности дорожного движения на территории Киренского района на 2015-202</w:t>
      </w:r>
      <w:r>
        <w:t>5</w:t>
      </w:r>
      <w:r w:rsidRPr="00717C92">
        <w:t xml:space="preserve"> г.г.»</w:t>
      </w:r>
      <w:r>
        <w:t xml:space="preserve"> от 27.01.2022г. №36</w:t>
      </w:r>
    </w:p>
    <w:p w:rsidR="00C32718" w:rsidRDefault="00C32718" w:rsidP="007B358F">
      <w:pPr>
        <w:pStyle w:val="a7"/>
        <w:ind w:left="142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32718" w:rsidRDefault="00C32718" w:rsidP="007B358F">
      <w:pPr>
        <w:tabs>
          <w:tab w:val="left" w:pos="501"/>
        </w:tabs>
        <w:ind w:left="708"/>
        <w:rPr>
          <w:szCs w:val="24"/>
        </w:rPr>
      </w:pPr>
      <w:r>
        <w:rPr>
          <w:szCs w:val="24"/>
        </w:rPr>
        <w:t xml:space="preserve">Начальник отдела </w:t>
      </w:r>
      <w:proofErr w:type="spellStart"/>
      <w:r>
        <w:rPr>
          <w:szCs w:val="24"/>
        </w:rPr>
        <w:t>ЭТСиЖКХ</w:t>
      </w:r>
      <w:proofErr w:type="spellEnd"/>
      <w:r>
        <w:rPr>
          <w:szCs w:val="24"/>
        </w:rPr>
        <w:t xml:space="preserve">                                                                     О.А. </w:t>
      </w:r>
      <w:proofErr w:type="spellStart"/>
      <w:r>
        <w:rPr>
          <w:szCs w:val="24"/>
        </w:rPr>
        <w:t>Вытовтова</w:t>
      </w:r>
      <w:proofErr w:type="spellEnd"/>
      <w:r>
        <w:rPr>
          <w:szCs w:val="24"/>
        </w:rPr>
        <w:t>.</w:t>
      </w:r>
    </w:p>
    <w:p w:rsidR="00C32718" w:rsidRDefault="00C32718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  <w:sectPr w:rsidR="00C32718" w:rsidSect="00635248">
          <w:pgSz w:w="11906" w:h="16838"/>
          <w:pgMar w:top="426" w:right="851" w:bottom="539" w:left="425" w:header="709" w:footer="709" w:gutter="0"/>
          <w:cols w:space="708"/>
          <w:docGrid w:linePitch="360"/>
        </w:sectPr>
      </w:pPr>
    </w:p>
    <w:p w:rsidR="00C32718" w:rsidRDefault="00C32718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</w:p>
    <w:p w:rsidR="00C32718" w:rsidRDefault="00C32718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C32718" w:rsidRDefault="00C32718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718" w:rsidRDefault="00C32718" w:rsidP="0094213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C32718" w:rsidRDefault="00C32718" w:rsidP="0094213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транспортного комплекса на территории Киренского района на 2015-2025 годы»</w:t>
      </w:r>
    </w:p>
    <w:p w:rsidR="00C32718" w:rsidRDefault="00C32718" w:rsidP="0094213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C32718" w:rsidRDefault="00C32718" w:rsidP="0094213F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31.12.202</w:t>
      </w:r>
      <w:r w:rsidR="00F668FA">
        <w:rPr>
          <w:szCs w:val="24"/>
        </w:rPr>
        <w:t>2</w:t>
      </w:r>
      <w:r>
        <w:rPr>
          <w:szCs w:val="24"/>
        </w:rPr>
        <w:t xml:space="preserve"> г.</w:t>
      </w:r>
    </w:p>
    <w:p w:rsidR="00C32718" w:rsidRDefault="00C32718" w:rsidP="0094213F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A0"/>
      </w:tblPr>
      <w:tblGrid>
        <w:gridCol w:w="508"/>
        <w:gridCol w:w="4033"/>
        <w:gridCol w:w="632"/>
        <w:gridCol w:w="1255"/>
        <w:gridCol w:w="1590"/>
        <w:gridCol w:w="849"/>
        <w:gridCol w:w="1854"/>
        <w:gridCol w:w="3924"/>
      </w:tblGrid>
      <w:tr w:rsidR="00F668FA" w:rsidTr="00156E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 xml:space="preserve">Отклонение фактического значения </w:t>
            </w:r>
            <w:proofErr w:type="gramStart"/>
            <w:r>
              <w:t>от</w:t>
            </w:r>
            <w:proofErr w:type="gramEnd"/>
            <w: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Обоснование причин отклонения</w:t>
            </w:r>
          </w:p>
        </w:tc>
      </w:tr>
      <w:tr w:rsidR="00F668FA" w:rsidTr="00156ED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-/+</w:t>
            </w:r>
          </w:p>
          <w:p w:rsidR="00C32718" w:rsidRDefault="00C32718" w:rsidP="00156ED9">
            <w:pPr>
              <w:pStyle w:val="ConsPlusCell"/>
              <w:jc w:val="center"/>
            </w:pPr>
            <w: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%</w:t>
            </w:r>
          </w:p>
          <w:p w:rsidR="00C32718" w:rsidRDefault="00C32718" w:rsidP="00156ED9">
            <w:pPr>
              <w:pStyle w:val="ConsPlusCell"/>
              <w:jc w:val="center"/>
            </w:pPr>
            <w: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F668FA" w:rsidTr="00156ED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8</w:t>
            </w:r>
          </w:p>
        </w:tc>
      </w:tr>
      <w:tr w:rsidR="00C32718" w:rsidTr="00156ED9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2750A9">
            <w:pPr>
              <w:pStyle w:val="ConsPlusCell"/>
              <w:tabs>
                <w:tab w:val="left" w:pos="-75"/>
              </w:tabs>
              <w:jc w:val="center"/>
            </w:pPr>
            <w:r>
              <w:rPr>
                <w:color w:val="000000"/>
              </w:rPr>
              <w:t xml:space="preserve">Программа </w:t>
            </w:r>
            <w:r>
              <w:t>«Развитие транспортного комплекса на территории Киренского района на 2015-202</w:t>
            </w:r>
            <w:r w:rsidR="002750A9">
              <w:t>5</w:t>
            </w:r>
            <w:r>
              <w:t xml:space="preserve"> годы»</w:t>
            </w:r>
          </w:p>
        </w:tc>
      </w:tr>
      <w:tr w:rsidR="00F668FA" w:rsidTr="00156ED9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</w:pPr>
            <w:r w:rsidRPr="00D855E3">
              <w:rPr>
                <w:lang w:eastAsia="en-US"/>
              </w:rPr>
              <w:t>Объем перевозок пассажиров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F668FA" w:rsidP="00156ED9">
            <w:pPr>
              <w:pStyle w:val="ConsPlusCell"/>
              <w:jc w:val="center"/>
            </w:pPr>
            <w:r>
              <w:t>59 809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F668FA" w:rsidP="00156ED9">
            <w:pPr>
              <w:pStyle w:val="ConsPlusCell"/>
              <w:jc w:val="center"/>
            </w:pPr>
            <w:r>
              <w:t>55 622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F668FA">
            <w:pPr>
              <w:pStyle w:val="ConsPlusCell"/>
              <w:jc w:val="center"/>
            </w:pPr>
            <w:r>
              <w:t>-</w:t>
            </w:r>
            <w:r w:rsidR="00F668FA">
              <w:t>4187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FA469F" w:rsidP="00156ED9">
            <w:pPr>
              <w:pStyle w:val="ConsPlusCell"/>
              <w:jc w:val="center"/>
            </w:pPr>
            <w:r>
              <w:t>-</w:t>
            </w:r>
            <w:r w:rsidR="00F668F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F668FA" w:rsidP="00156ED9">
            <w:pPr>
              <w:pStyle w:val="ConsPlusCell"/>
              <w:jc w:val="center"/>
            </w:pPr>
            <w:r>
              <w:t>отклонение показателя обусловлено  не выполнение</w:t>
            </w:r>
            <w:r w:rsidR="002C1869">
              <w:t>м</w:t>
            </w:r>
            <w:r>
              <w:t xml:space="preserve"> рейсов в </w:t>
            </w:r>
            <w:proofErr w:type="gramStart"/>
            <w:r>
              <w:t>полном</w:t>
            </w:r>
            <w:proofErr w:type="gramEnd"/>
            <w:r>
              <w:t xml:space="preserve"> объем</w:t>
            </w:r>
          </w:p>
        </w:tc>
      </w:tr>
      <w:tr w:rsidR="00F668FA" w:rsidTr="00156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855E3">
              <w:rPr>
                <w:szCs w:val="24"/>
              </w:rPr>
              <w:t>Количество перевезенных пассажиров, по которым проводится возмещение недополученных доходов, связанных с оказанием услуг по пассажирским перевозкам  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F668FA" w:rsidP="00156ED9">
            <w:pPr>
              <w:pStyle w:val="ConsPlusCell"/>
              <w:jc w:val="center"/>
            </w:pPr>
            <w:r>
              <w:t>34 213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F668FA" w:rsidP="00156ED9">
            <w:pPr>
              <w:pStyle w:val="ConsPlusCell"/>
              <w:jc w:val="center"/>
            </w:pPr>
            <w:r>
              <w:t>34 015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F668FA">
            <w:pPr>
              <w:pStyle w:val="ConsPlusCell"/>
              <w:jc w:val="center"/>
            </w:pPr>
            <w:r>
              <w:t>-</w:t>
            </w:r>
            <w:r w:rsidR="00F668FA"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FA469F" w:rsidP="00156ED9">
            <w:pPr>
              <w:pStyle w:val="ConsPlusCell"/>
              <w:jc w:val="center"/>
            </w:pPr>
            <w:r>
              <w:t>-</w:t>
            </w:r>
            <w:r w:rsidR="00F668FA"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F668FA">
            <w:pPr>
              <w:pStyle w:val="ConsPlusCell"/>
              <w:jc w:val="center"/>
            </w:pPr>
            <w:r>
              <w:t xml:space="preserve">отклонение показателя обусловлено  </w:t>
            </w:r>
            <w:r w:rsidR="00F668FA">
              <w:t>не выполнение</w:t>
            </w:r>
            <w:r w:rsidR="002C1869">
              <w:t>м</w:t>
            </w:r>
            <w:r w:rsidR="00F668FA">
              <w:t xml:space="preserve"> рейсов в полном объеме</w:t>
            </w:r>
          </w:p>
        </w:tc>
      </w:tr>
      <w:tr w:rsidR="00F668FA" w:rsidTr="00156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855E3">
              <w:rPr>
                <w:szCs w:val="24"/>
              </w:rPr>
              <w:t>Количество перевезенных пассажиров водным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F668FA">
            <w:pPr>
              <w:pStyle w:val="ConsPlusCell"/>
              <w:jc w:val="center"/>
            </w:pPr>
            <w:r>
              <w:t>5</w:t>
            </w:r>
            <w:r w:rsidR="00F668FA"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2C1869" w:rsidP="0094213F">
            <w:pPr>
              <w:pStyle w:val="ConsPlusCell"/>
              <w:jc w:val="center"/>
            </w:pPr>
            <w:r>
              <w:t>6855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2C1869" w:rsidP="00156ED9">
            <w:pPr>
              <w:pStyle w:val="ConsPlusCell"/>
              <w:jc w:val="center"/>
            </w:pPr>
            <w:r>
              <w:t>6283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2C1869" w:rsidP="00156ED9">
            <w:pPr>
              <w:pStyle w:val="ConsPlusCell"/>
              <w:jc w:val="center"/>
            </w:pPr>
            <w:r>
              <w:t>1098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F668FA">
            <w:pPr>
              <w:pStyle w:val="ConsPlusCell"/>
              <w:jc w:val="center"/>
            </w:pPr>
            <w:r>
              <w:t xml:space="preserve">Увеличение перевезенных пассажиров обусловлено тем, что запущен субсидированный водный маршрут </w:t>
            </w:r>
            <w:proofErr w:type="spellStart"/>
            <w:r w:rsidR="00F668FA">
              <w:t>Визирный</w:t>
            </w:r>
            <w:r>
              <w:t>-Осетрово-</w:t>
            </w:r>
            <w:r w:rsidR="00F668FA">
              <w:t>Визирный</w:t>
            </w:r>
            <w:proofErr w:type="spellEnd"/>
          </w:p>
        </w:tc>
      </w:tr>
      <w:tr w:rsidR="00F668FA" w:rsidTr="00156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человек перевезенных судами на воздушной подушке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 xml:space="preserve">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2750A9" w:rsidP="00156ED9">
            <w:pPr>
              <w:pStyle w:val="ConsPlusCell"/>
              <w:jc w:val="center"/>
            </w:pPr>
            <w:r>
              <w:t>45</w:t>
            </w:r>
            <w:r w:rsidR="00C3271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94213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F668FA">
            <w:pPr>
              <w:pStyle w:val="ConsPlusCell"/>
              <w:jc w:val="center"/>
            </w:pPr>
            <w:r>
              <w:t>-4</w:t>
            </w:r>
            <w:r w:rsidR="00F668FA">
              <w:t>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F668FA">
            <w:pPr>
              <w:pStyle w:val="ConsPlusCell"/>
              <w:jc w:val="center"/>
            </w:pPr>
            <w:r>
              <w:t xml:space="preserve">Отклонение целевого показателя по количеству человек перевезенных </w:t>
            </w:r>
            <w:r>
              <w:lastRenderedPageBreak/>
              <w:t xml:space="preserve">судами на воздушной подушке обусловлено тем, что </w:t>
            </w:r>
            <w:r w:rsidR="00F668FA">
              <w:t>отсутствовала потребность в перевозки пассажиров</w:t>
            </w:r>
          </w:p>
        </w:tc>
      </w:tr>
    </w:tbl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D8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32718" w:rsidRDefault="00C32718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2.</w:t>
      </w:r>
    </w:p>
    <w:p w:rsidR="00C32718" w:rsidRDefault="00C32718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C32718" w:rsidRPr="00D855E3" w:rsidRDefault="00C32718" w:rsidP="00D85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55E3">
        <w:rPr>
          <w:rFonts w:ascii="Times New Roman" w:hAnsi="Times New Roman"/>
          <w:b/>
          <w:sz w:val="28"/>
          <w:szCs w:val="28"/>
        </w:rPr>
        <w:t>«Развитие транспортного комплекса на территор</w:t>
      </w:r>
      <w:r>
        <w:rPr>
          <w:rFonts w:ascii="Times New Roman" w:hAnsi="Times New Roman"/>
          <w:b/>
          <w:sz w:val="28"/>
          <w:szCs w:val="28"/>
        </w:rPr>
        <w:t>ии Киренского района на 2015-2025</w:t>
      </w:r>
      <w:r w:rsidRPr="00D855E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32718" w:rsidRDefault="00C32718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b/>
          <w:bCs/>
          <w:color w:val="000000"/>
          <w:sz w:val="28"/>
          <w:szCs w:val="28"/>
        </w:rPr>
        <w:t>ИСПОЛЬЗОВАНИИ</w:t>
      </w:r>
      <w:proofErr w:type="gramEnd"/>
      <w:r>
        <w:rPr>
          <w:b/>
          <w:bCs/>
          <w:color w:val="000000"/>
          <w:sz w:val="28"/>
          <w:szCs w:val="28"/>
        </w:rPr>
        <w:t xml:space="preserve">  СРЕДСТВ ВСЕХ УРОВНЕЙ БЮДЖЕТА</w:t>
      </w:r>
    </w:p>
    <w:p w:rsidR="00C32718" w:rsidRDefault="00C32718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C32718" w:rsidRDefault="00C32718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</w:t>
      </w:r>
      <w:r w:rsidR="00F66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2718" w:rsidRDefault="00C32718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0A0"/>
      </w:tblPr>
      <w:tblGrid>
        <w:gridCol w:w="1727"/>
        <w:gridCol w:w="1895"/>
        <w:gridCol w:w="1199"/>
        <w:gridCol w:w="1519"/>
        <w:gridCol w:w="1638"/>
        <w:gridCol w:w="1710"/>
        <w:gridCol w:w="2363"/>
        <w:gridCol w:w="1199"/>
        <w:gridCol w:w="1199"/>
        <w:gridCol w:w="2026"/>
      </w:tblGrid>
      <w:tr w:rsidR="00C32718" w:rsidRPr="00D855E3" w:rsidTr="003D562B">
        <w:trPr>
          <w:trHeight w:val="1280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F668FA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Объем финансиро</w:t>
            </w:r>
            <w:r>
              <w:rPr>
                <w:sz w:val="20"/>
                <w:szCs w:val="20"/>
              </w:rPr>
              <w:t>вания, предусмотренный на 202</w:t>
            </w:r>
            <w:r w:rsidR="00F668FA">
              <w:rPr>
                <w:sz w:val="20"/>
                <w:szCs w:val="20"/>
              </w:rPr>
              <w:t>2</w:t>
            </w:r>
            <w:r w:rsidRPr="00D855E3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635248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Плановое значен</w:t>
            </w:r>
            <w:r>
              <w:rPr>
                <w:sz w:val="20"/>
                <w:szCs w:val="20"/>
              </w:rPr>
              <w:t>ие показателя мероприятия на 202</w:t>
            </w:r>
            <w:r w:rsidR="00635248">
              <w:rPr>
                <w:sz w:val="20"/>
                <w:szCs w:val="20"/>
              </w:rPr>
              <w:t>2</w:t>
            </w:r>
            <w:r w:rsidRPr="00D855E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C32718" w:rsidRPr="00D855E3" w:rsidTr="003D562B">
        <w:trPr>
          <w:jc w:val="center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7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11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Муниципальная программа</w:t>
            </w:r>
          </w:p>
          <w:p w:rsidR="00C32718" w:rsidRPr="00D855E3" w:rsidRDefault="00C32718" w:rsidP="003D562B">
            <w:pPr>
              <w:pStyle w:val="ConsPlusCell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«Развитие транспортного комплекса на территор</w:t>
            </w:r>
            <w:r>
              <w:rPr>
                <w:sz w:val="20"/>
                <w:szCs w:val="20"/>
              </w:rPr>
              <w:t>ии Киренского района на 2015-2025</w:t>
            </w:r>
            <w:r w:rsidRPr="00D855E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F668FA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10854,9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257787" w:rsidRDefault="00635248" w:rsidP="0063524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10808,41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F668FA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10854,9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63524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10808,41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D855E3">
              <w:rPr>
                <w:sz w:val="20"/>
                <w:szCs w:val="20"/>
                <w:lang w:eastAsia="ru-RU"/>
              </w:rPr>
              <w:t xml:space="preserve">отдел по электроснабжению, транспорту, связи и ЖКХ Комитета  по имуществу и ЖКХ администрации Киренского муниципального </w:t>
            </w:r>
            <w:r w:rsidRPr="00D855E3">
              <w:rPr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F668FA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10854,9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63524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10808,41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F668FA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10854,9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63524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10808,41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573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816DB6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6D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410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Основное мероприятие </w:t>
            </w:r>
            <w:r w:rsidRPr="00D855E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транспортного комплекса на территории Киренского района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63524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</w:t>
            </w:r>
            <w:r w:rsidR="00635248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г. – 31.12.202</w:t>
            </w:r>
            <w:r w:rsidR="00635248">
              <w:rPr>
                <w:sz w:val="20"/>
                <w:szCs w:val="20"/>
                <w:lang w:eastAsia="ru-RU"/>
              </w:rPr>
              <w:t>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63524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10854,9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63524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10808,41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255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1575"/>
          <w:jc w:val="center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63524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10854,9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63524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10808,41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2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95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242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855E3" w:rsidRDefault="00635248" w:rsidP="003D562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</w:p>
          <w:p w:rsidR="00635248" w:rsidRPr="00D855E3" w:rsidRDefault="0063524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возмещение недополученных доходов, связанных с оказанием услуг по пассажирским перевозкам автомобильным транспортом</w:t>
            </w:r>
          </w:p>
          <w:p w:rsidR="00635248" w:rsidRPr="00D855E3" w:rsidRDefault="00635248" w:rsidP="003D562B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855E3" w:rsidRDefault="0063524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855E3" w:rsidRDefault="00635248" w:rsidP="00031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7510,8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63524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635248">
              <w:rPr>
                <w:sz w:val="20"/>
                <w:szCs w:val="20"/>
              </w:rPr>
              <w:t>Ввиду неполного объема выполненных услуг перевозчику было оплачено по факту за минусом штрафных санкций</w:t>
            </w:r>
          </w:p>
        </w:tc>
      </w:tr>
      <w:tr w:rsidR="00635248" w:rsidRPr="00D855E3" w:rsidTr="003D562B">
        <w:trPr>
          <w:trHeight w:val="242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855E3" w:rsidRDefault="00635248" w:rsidP="003D562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b/>
                <w:sz w:val="20"/>
                <w:szCs w:val="20"/>
                <w:lang w:eastAsia="ru-RU"/>
              </w:rPr>
              <w:t>2.</w:t>
            </w:r>
          </w:p>
          <w:p w:rsidR="00635248" w:rsidRPr="00F169A9" w:rsidRDefault="0063524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строительство пешеходных мостков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Default="0063524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855E3" w:rsidRDefault="00635248" w:rsidP="00031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3319,91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результатам проведенного аукциона</w:t>
            </w: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b/>
                <w:sz w:val="20"/>
                <w:szCs w:val="20"/>
                <w:lang w:eastAsia="ru-RU"/>
              </w:rPr>
              <w:t xml:space="preserve">Мероприятие 3. </w:t>
            </w:r>
            <w:r w:rsidRPr="00D42E78">
              <w:rPr>
                <w:sz w:val="20"/>
                <w:szCs w:val="20"/>
                <w:lang w:eastAsia="ru-RU"/>
              </w:rPr>
              <w:t xml:space="preserve">приобретение судов на воздушной подушке для повышения </w:t>
            </w:r>
            <w:r w:rsidRPr="00D42E78">
              <w:rPr>
                <w:sz w:val="20"/>
                <w:szCs w:val="20"/>
                <w:lang w:eastAsia="ru-RU"/>
              </w:rPr>
              <w:lastRenderedPageBreak/>
              <w:t>транспортной доступности</w:t>
            </w:r>
          </w:p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lastRenderedPageBreak/>
              <w:t xml:space="preserve">отдел по электроснабжению, транспорту, связи и ЖКХ Комитета  по имуществу и ЖКХ администрации </w:t>
            </w:r>
            <w:r w:rsidRPr="00D42E78">
              <w:rPr>
                <w:sz w:val="20"/>
                <w:szCs w:val="20"/>
                <w:lang w:eastAsia="ru-RU"/>
              </w:rPr>
              <w:lastRenderedPageBreak/>
              <w:t>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855E3" w:rsidRDefault="00635248" w:rsidP="00031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Х</w:t>
            </w: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D42E78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Мероприятие 4:</w:t>
            </w:r>
            <w:r w:rsidRPr="00D42E78">
              <w:rPr>
                <w:color w:val="000000"/>
                <w:sz w:val="20"/>
                <w:szCs w:val="20"/>
                <w:lang w:eastAsia="ru-RU"/>
              </w:rPr>
              <w:t xml:space="preserve"> Обустройство и содержание зимников до населенных пунктов с. </w:t>
            </w:r>
            <w:proofErr w:type="spellStart"/>
            <w:r w:rsidRPr="00D42E78">
              <w:rPr>
                <w:color w:val="000000"/>
                <w:sz w:val="20"/>
                <w:szCs w:val="20"/>
                <w:lang w:eastAsia="ru-RU"/>
              </w:rPr>
              <w:t>Мироново</w:t>
            </w:r>
            <w:proofErr w:type="spellEnd"/>
            <w:r w:rsidRPr="00D42E78">
              <w:rPr>
                <w:color w:val="000000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D42E78">
              <w:rPr>
                <w:color w:val="000000"/>
                <w:sz w:val="20"/>
                <w:szCs w:val="20"/>
                <w:lang w:eastAsia="ru-RU"/>
              </w:rPr>
              <w:t>Коршуново</w:t>
            </w:r>
            <w:proofErr w:type="spellEnd"/>
            <w:r w:rsidRPr="00D42E78">
              <w:rPr>
                <w:color w:val="000000"/>
                <w:sz w:val="20"/>
                <w:szCs w:val="20"/>
                <w:lang w:eastAsia="ru-RU"/>
              </w:rPr>
              <w:t xml:space="preserve">, п. </w:t>
            </w:r>
            <w:proofErr w:type="gramStart"/>
            <w:r w:rsidRPr="00D42E78">
              <w:rPr>
                <w:color w:val="000000"/>
                <w:sz w:val="20"/>
                <w:szCs w:val="20"/>
                <w:lang w:eastAsia="ru-RU"/>
              </w:rPr>
              <w:t>Визирный</w:t>
            </w:r>
            <w:proofErr w:type="gram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855E3" w:rsidRDefault="00635248" w:rsidP="00031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Х</w:t>
            </w: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rStyle w:val="blk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D42E78">
              <w:rPr>
                <w:b/>
                <w:color w:val="000000"/>
                <w:sz w:val="18"/>
                <w:szCs w:val="18"/>
                <w:lang w:eastAsia="ru-RU"/>
              </w:rPr>
              <w:t>Мероприятие 5:</w:t>
            </w: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 Частичное  возмещение затрат по содержанию объектов стоечного флота для осуществления пассажирских перевозок водным транспортом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855E3" w:rsidRDefault="00635248" w:rsidP="00031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Х</w:t>
            </w: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42E78">
              <w:rPr>
                <w:b/>
                <w:color w:val="000000"/>
                <w:sz w:val="18"/>
                <w:szCs w:val="18"/>
                <w:lang w:eastAsia="ru-RU"/>
              </w:rPr>
              <w:t>Мероприятие 6:</w:t>
            </w: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 Экономическое обоснование строительства мостового перехода через р</w:t>
            </w:r>
            <w:proofErr w:type="gramStart"/>
            <w:r w:rsidRPr="00D301AF">
              <w:rPr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D301AF">
              <w:rPr>
                <w:color w:val="000000"/>
                <w:sz w:val="18"/>
                <w:szCs w:val="18"/>
                <w:lang w:eastAsia="ru-RU"/>
              </w:rPr>
              <w:t>ена на территории Киренского муниципального района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855E3" w:rsidRDefault="00635248" w:rsidP="00031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Х</w:t>
            </w: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42E78">
              <w:rPr>
                <w:rStyle w:val="blk"/>
                <w:b/>
                <w:sz w:val="18"/>
                <w:szCs w:val="18"/>
              </w:rPr>
              <w:t>Мероприятие 7:</w:t>
            </w:r>
            <w:r>
              <w:rPr>
                <w:rStyle w:val="blk"/>
                <w:sz w:val="18"/>
                <w:szCs w:val="18"/>
              </w:rPr>
              <w:t xml:space="preserve"> С</w:t>
            </w:r>
            <w:r w:rsidRPr="005C5518">
              <w:rPr>
                <w:rStyle w:val="blk"/>
                <w:sz w:val="18"/>
                <w:szCs w:val="18"/>
              </w:rPr>
              <w:t xml:space="preserve">оздание условий для предоставления транспортных услуг населению и организация транспортного </w:t>
            </w:r>
            <w:r w:rsidRPr="005C5518">
              <w:rPr>
                <w:rStyle w:val="blk"/>
                <w:sz w:val="18"/>
                <w:szCs w:val="18"/>
              </w:rPr>
              <w:lastRenderedPageBreak/>
              <w:t xml:space="preserve">обслуживания населения между поселениями в границах </w:t>
            </w:r>
            <w:r>
              <w:rPr>
                <w:rStyle w:val="blk"/>
                <w:sz w:val="18"/>
                <w:szCs w:val="18"/>
              </w:rPr>
              <w:t xml:space="preserve">Киренского </w:t>
            </w:r>
            <w:r w:rsidRPr="005C5518">
              <w:rPr>
                <w:rStyle w:val="blk"/>
                <w:sz w:val="18"/>
                <w:szCs w:val="18"/>
              </w:rPr>
              <w:t>муниципального района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lastRenderedPageBreak/>
              <w:t xml:space="preserve">отдел по электроснабжению, транспорту, связи и ЖКХ Комитета  по имуществу и ЖКХ администрации </w:t>
            </w:r>
            <w:r w:rsidRPr="00D42E78">
              <w:rPr>
                <w:sz w:val="20"/>
                <w:szCs w:val="20"/>
                <w:lang w:eastAsia="ru-RU"/>
              </w:rPr>
              <w:lastRenderedPageBreak/>
              <w:t>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855E3" w:rsidRDefault="00635248" w:rsidP="00031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Х</w:t>
            </w: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C32718" w:rsidRDefault="00C32718" w:rsidP="00D855E3">
      <w:pPr>
        <w:spacing w:after="0" w:line="240" w:lineRule="auto"/>
        <w:rPr>
          <w:szCs w:val="24"/>
        </w:rPr>
      </w:pPr>
    </w:p>
    <w:p w:rsidR="00C32718" w:rsidRDefault="00C32718" w:rsidP="00D855E3">
      <w:pPr>
        <w:spacing w:after="0" w:line="240" w:lineRule="auto"/>
        <w:rPr>
          <w:szCs w:val="24"/>
        </w:rPr>
      </w:pPr>
    </w:p>
    <w:p w:rsidR="00C32718" w:rsidRDefault="00C32718" w:rsidP="00D855E3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C32718" w:rsidRDefault="00C32718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C32718" w:rsidRDefault="00C32718" w:rsidP="00816DB6">
      <w:pPr>
        <w:spacing w:after="0" w:line="240" w:lineRule="auto"/>
      </w:pPr>
      <w:r>
        <w:rPr>
          <w:szCs w:val="24"/>
        </w:rPr>
        <w:t xml:space="preserve">Финансового управления администрации Киренского муниципального района                                   О.В. </w:t>
      </w:r>
      <w:proofErr w:type="spellStart"/>
      <w:r>
        <w:rPr>
          <w:szCs w:val="24"/>
        </w:rPr>
        <w:t>Шелковникова</w:t>
      </w:r>
      <w:proofErr w:type="spellEnd"/>
    </w:p>
    <w:sectPr w:rsidR="00C32718" w:rsidSect="00D42E78">
      <w:pgSz w:w="16838" w:h="11906" w:orient="landscape"/>
      <w:pgMar w:top="851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33" w:rsidRDefault="00457933" w:rsidP="00F169A9">
      <w:pPr>
        <w:spacing w:after="0" w:line="240" w:lineRule="auto"/>
      </w:pPr>
      <w:r>
        <w:separator/>
      </w:r>
    </w:p>
  </w:endnote>
  <w:endnote w:type="continuationSeparator" w:id="0">
    <w:p w:rsidR="00457933" w:rsidRDefault="00457933" w:rsidP="00F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33" w:rsidRDefault="00457933" w:rsidP="00F169A9">
      <w:pPr>
        <w:spacing w:after="0" w:line="240" w:lineRule="auto"/>
      </w:pPr>
      <w:r>
        <w:separator/>
      </w:r>
    </w:p>
  </w:footnote>
  <w:footnote w:type="continuationSeparator" w:id="0">
    <w:p w:rsidR="00457933" w:rsidRDefault="00457933" w:rsidP="00F1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30B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DC9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3AB4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062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14F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C81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24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45D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786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672305"/>
    <w:multiLevelType w:val="hybridMultilevel"/>
    <w:tmpl w:val="834695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7958D8"/>
    <w:multiLevelType w:val="hybridMultilevel"/>
    <w:tmpl w:val="C75CBE22"/>
    <w:lvl w:ilvl="0" w:tplc="4946677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5E3"/>
    <w:rsid w:val="000046EB"/>
    <w:rsid w:val="00004B7D"/>
    <w:rsid w:val="00005528"/>
    <w:rsid w:val="00011BC7"/>
    <w:rsid w:val="00023758"/>
    <w:rsid w:val="00043336"/>
    <w:rsid w:val="000454AF"/>
    <w:rsid w:val="000527F6"/>
    <w:rsid w:val="00067F1F"/>
    <w:rsid w:val="00077AC6"/>
    <w:rsid w:val="00095A4A"/>
    <w:rsid w:val="000C5305"/>
    <w:rsid w:val="000F4A30"/>
    <w:rsid w:val="00105B2E"/>
    <w:rsid w:val="0012487A"/>
    <w:rsid w:val="001317C1"/>
    <w:rsid w:val="00150CE7"/>
    <w:rsid w:val="00156ED9"/>
    <w:rsid w:val="00161EE6"/>
    <w:rsid w:val="001978D5"/>
    <w:rsid w:val="001A1025"/>
    <w:rsid w:val="001A7131"/>
    <w:rsid w:val="00216CAB"/>
    <w:rsid w:val="00217747"/>
    <w:rsid w:val="00251CE2"/>
    <w:rsid w:val="00257787"/>
    <w:rsid w:val="002671E7"/>
    <w:rsid w:val="0027441F"/>
    <w:rsid w:val="002750A9"/>
    <w:rsid w:val="002B2F8B"/>
    <w:rsid w:val="002C1869"/>
    <w:rsid w:val="002D2F45"/>
    <w:rsid w:val="0032045F"/>
    <w:rsid w:val="00322257"/>
    <w:rsid w:val="00326007"/>
    <w:rsid w:val="003336A5"/>
    <w:rsid w:val="00353876"/>
    <w:rsid w:val="003543A0"/>
    <w:rsid w:val="00363046"/>
    <w:rsid w:val="00393F1B"/>
    <w:rsid w:val="003C148E"/>
    <w:rsid w:val="003D562B"/>
    <w:rsid w:val="003E549B"/>
    <w:rsid w:val="0040459E"/>
    <w:rsid w:val="00424AD3"/>
    <w:rsid w:val="00437889"/>
    <w:rsid w:val="00437D41"/>
    <w:rsid w:val="004471FF"/>
    <w:rsid w:val="00457933"/>
    <w:rsid w:val="004662AB"/>
    <w:rsid w:val="00473748"/>
    <w:rsid w:val="00480653"/>
    <w:rsid w:val="00496339"/>
    <w:rsid w:val="004E4559"/>
    <w:rsid w:val="004F0743"/>
    <w:rsid w:val="00502A60"/>
    <w:rsid w:val="00520671"/>
    <w:rsid w:val="005259CA"/>
    <w:rsid w:val="00530BDF"/>
    <w:rsid w:val="005607CC"/>
    <w:rsid w:val="00582613"/>
    <w:rsid w:val="00594433"/>
    <w:rsid w:val="005C5518"/>
    <w:rsid w:val="005D40CA"/>
    <w:rsid w:val="005E0B54"/>
    <w:rsid w:val="005F5382"/>
    <w:rsid w:val="00600659"/>
    <w:rsid w:val="00615352"/>
    <w:rsid w:val="006239DE"/>
    <w:rsid w:val="00635248"/>
    <w:rsid w:val="00691910"/>
    <w:rsid w:val="006A4239"/>
    <w:rsid w:val="006B5A19"/>
    <w:rsid w:val="006C2FB2"/>
    <w:rsid w:val="006F4C6C"/>
    <w:rsid w:val="00707DDB"/>
    <w:rsid w:val="007147C2"/>
    <w:rsid w:val="00730167"/>
    <w:rsid w:val="0077696D"/>
    <w:rsid w:val="007A3A4A"/>
    <w:rsid w:val="007A42F8"/>
    <w:rsid w:val="007B358F"/>
    <w:rsid w:val="007B679D"/>
    <w:rsid w:val="007C30BC"/>
    <w:rsid w:val="007F2225"/>
    <w:rsid w:val="0080608C"/>
    <w:rsid w:val="00816DB6"/>
    <w:rsid w:val="00827E8A"/>
    <w:rsid w:val="00830399"/>
    <w:rsid w:val="008450EE"/>
    <w:rsid w:val="0085521A"/>
    <w:rsid w:val="008B04B1"/>
    <w:rsid w:val="008C022E"/>
    <w:rsid w:val="008E7725"/>
    <w:rsid w:val="008F05FB"/>
    <w:rsid w:val="008F2DAF"/>
    <w:rsid w:val="008F55C3"/>
    <w:rsid w:val="008F7F1E"/>
    <w:rsid w:val="009012AD"/>
    <w:rsid w:val="0094213F"/>
    <w:rsid w:val="00965F0B"/>
    <w:rsid w:val="00983D4C"/>
    <w:rsid w:val="00996FBE"/>
    <w:rsid w:val="009C0724"/>
    <w:rsid w:val="009C7840"/>
    <w:rsid w:val="009D19BD"/>
    <w:rsid w:val="009D7DA8"/>
    <w:rsid w:val="009F0F6F"/>
    <w:rsid w:val="00A54330"/>
    <w:rsid w:val="00A717FE"/>
    <w:rsid w:val="00A839C4"/>
    <w:rsid w:val="00AC6DEA"/>
    <w:rsid w:val="00AC787A"/>
    <w:rsid w:val="00AD43A4"/>
    <w:rsid w:val="00AF41B9"/>
    <w:rsid w:val="00B11310"/>
    <w:rsid w:val="00B2457C"/>
    <w:rsid w:val="00B61E64"/>
    <w:rsid w:val="00B6410C"/>
    <w:rsid w:val="00B83083"/>
    <w:rsid w:val="00BA5CE8"/>
    <w:rsid w:val="00BB2D8A"/>
    <w:rsid w:val="00C27DB9"/>
    <w:rsid w:val="00C32718"/>
    <w:rsid w:val="00CA189D"/>
    <w:rsid w:val="00CB0005"/>
    <w:rsid w:val="00CC65E4"/>
    <w:rsid w:val="00CF0AD7"/>
    <w:rsid w:val="00D301AF"/>
    <w:rsid w:val="00D33BB6"/>
    <w:rsid w:val="00D42E78"/>
    <w:rsid w:val="00D44796"/>
    <w:rsid w:val="00D757AA"/>
    <w:rsid w:val="00D855E3"/>
    <w:rsid w:val="00DC2798"/>
    <w:rsid w:val="00E016CE"/>
    <w:rsid w:val="00E04216"/>
    <w:rsid w:val="00E26FCD"/>
    <w:rsid w:val="00E50C21"/>
    <w:rsid w:val="00E8391F"/>
    <w:rsid w:val="00E95216"/>
    <w:rsid w:val="00ED309D"/>
    <w:rsid w:val="00EE1BF3"/>
    <w:rsid w:val="00EF7283"/>
    <w:rsid w:val="00F126DC"/>
    <w:rsid w:val="00F169A9"/>
    <w:rsid w:val="00F54367"/>
    <w:rsid w:val="00F56273"/>
    <w:rsid w:val="00F650CF"/>
    <w:rsid w:val="00F668FA"/>
    <w:rsid w:val="00FA0174"/>
    <w:rsid w:val="00FA469F"/>
    <w:rsid w:val="00FD4E16"/>
    <w:rsid w:val="00FE2413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E3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55E3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D85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855E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169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169A9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F169A9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7B358F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character" w:customStyle="1" w:styleId="blk">
    <w:name w:val="blk"/>
    <w:basedOn w:val="a0"/>
    <w:uiPriority w:val="99"/>
    <w:rsid w:val="00D42E7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66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5436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Пользователь</cp:lastModifiedBy>
  <cp:revision>51</cp:revision>
  <cp:lastPrinted>2023-02-06T02:52:00Z</cp:lastPrinted>
  <dcterms:created xsi:type="dcterms:W3CDTF">2017-03-01T02:03:00Z</dcterms:created>
  <dcterms:modified xsi:type="dcterms:W3CDTF">2023-02-17T02:30:00Z</dcterms:modified>
</cp:coreProperties>
</file>